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Ordine di Attivazione/Cessazione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Servizio di Configurazione Prestazione di Number Portability </w:t>
      </w:r>
    </w:p>
    <w:sdt>
      <w:sdtPr>
        <w:tag w:val="goog_rdk_0"/>
      </w:sdtPr>
      <w:sdtContent>
        <w:p w:rsidR="00000000" w:rsidDel="00000000" w:rsidP="00000000" w:rsidRDefault="00000000" w:rsidRPr="00000000" w14:paraId="00000004">
          <w:pPr>
            <w:pStyle w:val="Heading1"/>
            <w:keepNext w:val="0"/>
            <w:keepLines w:val="0"/>
            <w:spacing w:after="0" w:before="240" w:line="480" w:lineRule="auto"/>
            <w:jc w:val="center"/>
            <w:rPr>
              <w:rFonts w:ascii="Calibri" w:cs="Calibri" w:eastAsia="Calibri" w:hAnsi="Calibri"/>
              <w:sz w:val="24"/>
              <w:szCs w:val="24"/>
              <w:u w:val="single"/>
            </w:rPr>
          </w:pPr>
          <w:bookmarkStart w:colFirst="0" w:colLast="0" w:name="_heading=h.y0usgcime20" w:id="0"/>
          <w:bookmarkEnd w:id="0"/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u w:val="single"/>
              <w:rtl w:val="0"/>
            </w:rPr>
            <w:t xml:space="preserve">in caso di prima portabilità</w:t>
          </w:r>
        </w:p>
      </w:sdtContent>
    </w:sdt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dt>
      <w:sdtPr>
        <w:tag w:val="goog_rdk_1"/>
      </w:sdtPr>
      <w:sdtContent>
        <w:p w:rsidR="00000000" w:rsidDel="00000000" w:rsidP="00000000" w:rsidRDefault="00000000" w:rsidRPr="00000000" w14:paraId="00000006">
          <w:pPr>
            <w:pStyle w:val="Heading1"/>
            <w:keepNext w:val="0"/>
            <w:keepLines w:val="0"/>
            <w:spacing w:after="0" w:before="240" w:line="480" w:lineRule="auto"/>
            <w:rPr>
              <w:rFonts w:ascii="Calibri" w:cs="Calibri" w:eastAsia="Calibri" w:hAnsi="Calibri"/>
              <w:i w:val="1"/>
              <w:sz w:val="28"/>
              <w:szCs w:val="28"/>
              <w:u w:val="single"/>
            </w:rPr>
          </w:pPr>
          <w:bookmarkStart w:colFirst="0" w:colLast="0" w:name="_heading=h.q4opttcnfxhq" w:id="1"/>
          <w:bookmarkEnd w:id="1"/>
          <w:r w:rsidDel="00000000" w:rsidR="00000000" w:rsidRPr="00000000">
            <w:rPr>
              <w:rFonts w:ascii="Calibri" w:cs="Calibri" w:eastAsia="Calibri" w:hAnsi="Calibri"/>
              <w:i w:val="1"/>
              <w:sz w:val="28"/>
              <w:szCs w:val="28"/>
              <w:u w:val="single"/>
              <w:rtl w:val="0"/>
            </w:rPr>
            <w:t xml:space="preserve">RICHIEDENTE ( A CURA OPERATORE RECIPIENT )</w:t>
          </w:r>
        </w:p>
      </w:sdtContent>
    </w:sdt>
    <w:tbl>
      <w:tblPr>
        <w:tblStyle w:val="Table1"/>
        <w:tblW w:w="888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95"/>
        <w:gridCol w:w="1155"/>
        <w:gridCol w:w="375"/>
        <w:gridCol w:w="1260"/>
        <w:gridCol w:w="1485"/>
        <w:gridCol w:w="570"/>
        <w:gridCol w:w="1350"/>
        <w:gridCol w:w="390"/>
        <w:tblGridChange w:id="0">
          <w:tblGrid>
            <w:gridCol w:w="2295"/>
            <w:gridCol w:w="1155"/>
            <w:gridCol w:w="375"/>
            <w:gridCol w:w="1260"/>
            <w:gridCol w:w="1485"/>
            <w:gridCol w:w="570"/>
            <w:gridCol w:w="1350"/>
            <w:gridCol w:w="390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Codice ordine richiedente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ordine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 ordine *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                                         * Tipo ordine: Attivazione (0), Cessazione (1), Stato Avanzamento (3)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tbl>
      <w:tblPr>
        <w:tblStyle w:val="Table2"/>
        <w:tblW w:w="892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965"/>
        <w:gridCol w:w="3465"/>
        <w:gridCol w:w="270"/>
        <w:gridCol w:w="1920"/>
        <w:gridCol w:w="1305"/>
        <w:tblGridChange w:id="0">
          <w:tblGrid>
            <w:gridCol w:w="1965"/>
            <w:gridCol w:w="3465"/>
            <w:gridCol w:w="270"/>
            <w:gridCol w:w="1920"/>
            <w:gridCol w:w="1305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Directory number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Routing number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180319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tbl>
      <w:tblPr>
        <w:tblStyle w:val="Table3"/>
        <w:tblW w:w="889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195"/>
        <w:gridCol w:w="5700"/>
        <w:tblGridChange w:id="0">
          <w:tblGrid>
            <w:gridCol w:w="3195"/>
            <w:gridCol w:w="5700"/>
          </w:tblGrid>
        </w:tblGridChange>
      </w:tblGrid>
      <w:tr>
        <w:trPr>
          <w:cantSplit w:val="0"/>
          <w:trHeight w:val="1295" w:hRule="atLeast"/>
          <w:tblHeader w:val="0"/>
        </w:trP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sdt>
            <w:sdtPr>
              <w:tag w:val="goog_rdk_2"/>
            </w:sdtPr>
            <w:sdtContent>
              <w:p w:rsidR="00000000" w:rsidDel="00000000" w:rsidP="00000000" w:rsidRDefault="00000000" w:rsidRPr="00000000" w14:paraId="00000018">
                <w:pPr>
                  <w:pStyle w:val="Heading1"/>
                  <w:keepNext w:val="0"/>
                  <w:keepLines w:val="0"/>
                  <w:spacing w:after="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bookmarkStart w:colFirst="0" w:colLast="0" w:name="_heading=h.hajdm872oy41" w:id="2"/>
                <w:bookmarkEnd w:id="2"/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Cognome nome / ragione sociale</w:t>
                </w:r>
              </w:p>
            </w:sdtContent>
          </w:sdt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P. IVA, Indirizzo, Località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tbl>
      <w:tblPr>
        <w:tblStyle w:val="Table4"/>
        <w:tblW w:w="888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285"/>
        <w:gridCol w:w="1575"/>
        <w:gridCol w:w="1080"/>
        <w:gridCol w:w="1905"/>
        <w:gridCol w:w="1035"/>
        <w:tblGridChange w:id="0">
          <w:tblGrid>
            <w:gridCol w:w="3285"/>
            <w:gridCol w:w="1575"/>
            <w:gridCol w:w="1080"/>
            <w:gridCol w:w="1905"/>
            <w:gridCol w:w="1035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cut-over proposta dal richiedente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Orario proposto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tbl>
      <w:tblPr>
        <w:tblStyle w:val="Table5"/>
        <w:tblW w:w="888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460"/>
        <w:gridCol w:w="3420"/>
        <w:tblGridChange w:id="0">
          <w:tblGrid>
            <w:gridCol w:w="5460"/>
            <w:gridCol w:w="342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sottoscrizione contratto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tbl>
      <w:tblPr>
        <w:tblStyle w:val="Table6"/>
        <w:tblW w:w="891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8910"/>
        <w:tblGridChange w:id="0">
          <w:tblGrid>
            <w:gridCol w:w="8910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sdt>
      <w:sdtPr>
        <w:tag w:val="goog_rdk_3"/>
      </w:sdtPr>
      <w:sdtContent>
        <w:p w:rsidR="00000000" w:rsidDel="00000000" w:rsidP="00000000" w:rsidRDefault="00000000" w:rsidRPr="00000000" w14:paraId="00000029">
          <w:pPr>
            <w:pStyle w:val="Heading1"/>
            <w:keepNext w:val="0"/>
            <w:keepLines w:val="0"/>
            <w:spacing w:after="0" w:before="240" w:line="480" w:lineRule="auto"/>
            <w:rPr>
              <w:rFonts w:ascii="Calibri" w:cs="Calibri" w:eastAsia="Calibri" w:hAnsi="Calibri"/>
              <w:i w:val="1"/>
              <w:sz w:val="28"/>
              <w:szCs w:val="28"/>
              <w:u w:val="single"/>
            </w:rPr>
          </w:pPr>
          <w:bookmarkStart w:colFirst="0" w:colLast="0" w:name="_heading=h.2jbzu912icld" w:id="3"/>
          <w:bookmarkEnd w:id="3"/>
          <w:r w:rsidDel="00000000" w:rsidR="00000000" w:rsidRPr="00000000">
            <w:rPr>
              <w:rFonts w:ascii="Calibri" w:cs="Calibri" w:eastAsia="Calibri" w:hAnsi="Calibri"/>
              <w:i w:val="1"/>
              <w:sz w:val="28"/>
              <w:szCs w:val="28"/>
              <w:u w:val="single"/>
              <w:rtl w:val="0"/>
            </w:rPr>
            <w:t xml:space="preserve">FORNITORE ( A CURA OPERATORE DONATING )</w:t>
          </w:r>
        </w:p>
      </w:sdtContent>
    </w:sdt>
    <w:tbl>
      <w:tblPr>
        <w:tblStyle w:val="Table7"/>
        <w:tblW w:w="891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475"/>
        <w:gridCol w:w="885"/>
        <w:gridCol w:w="990"/>
        <w:gridCol w:w="480"/>
        <w:gridCol w:w="1020"/>
        <w:gridCol w:w="420"/>
        <w:gridCol w:w="480"/>
        <w:gridCol w:w="1770"/>
        <w:gridCol w:w="390"/>
        <w:tblGridChange w:id="0">
          <w:tblGrid>
            <w:gridCol w:w="2475"/>
            <w:gridCol w:w="885"/>
            <w:gridCol w:w="990"/>
            <w:gridCol w:w="480"/>
            <w:gridCol w:w="1020"/>
            <w:gridCol w:w="420"/>
            <w:gridCol w:w="480"/>
            <w:gridCol w:w="1770"/>
            <w:gridCol w:w="390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Esito verifiche :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Stato *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Causale rifiuto **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Esito validazione :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Stato *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Causale rifiuto **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Esito espletamento :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Stato *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Causale rifiuto **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* Stato : Rifiutato (1),  Accettato (2), Espletato (3), Espletato Negativamente (4)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** Causale di rifiuto: Formale (1), Contrattuale (2), Commerciale (3), Tecnica (4)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tbl>
      <w:tblPr>
        <w:tblStyle w:val="Table8"/>
        <w:tblW w:w="888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420"/>
        <w:gridCol w:w="1320"/>
        <w:gridCol w:w="450"/>
        <w:gridCol w:w="1920"/>
        <w:gridCol w:w="885"/>
        <w:gridCol w:w="885"/>
        <w:tblGridChange w:id="0">
          <w:tblGrid>
            <w:gridCol w:w="3420"/>
            <w:gridCol w:w="1320"/>
            <w:gridCol w:w="450"/>
            <w:gridCol w:w="1920"/>
            <w:gridCol w:w="885"/>
            <w:gridCol w:w="885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Borders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cut-over prevista dal fornitore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Orario previsto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tbl>
      <w:tblPr>
        <w:tblStyle w:val="Table9"/>
        <w:tblW w:w="888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8880"/>
        <w:tblGridChange w:id="0">
          <w:tblGrid>
            <w:gridCol w:w="8880"/>
          </w:tblGrid>
        </w:tblGridChange>
      </w:tblGrid>
      <w:tr>
        <w:trPr>
          <w:cantSplit w:val="0"/>
          <w:trHeight w:val="17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 </w:t>
            </w:r>
          </w:p>
        </w:tc>
      </w:tr>
    </w:tbl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7">
      <w:pPr>
        <w:widowControl w:val="1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907" w:top="964" w:left="1134" w:right="1134" w:header="284" w:footer="2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pBdr>
        <w:bottom w:color="791e75" w:space="1" w:sz="4" w:val="single"/>
      </w:pBdr>
      <w:rPr>
        <w:b w:val="0"/>
        <w:color w:val="660066"/>
        <w:sz w:val="16"/>
        <w:szCs w:val="16"/>
        <w:vertAlign w:val="baseline"/>
      </w:rPr>
    </w:pPr>
    <w:r w:rsidDel="00000000" w:rsidR="00000000" w:rsidRPr="00000000">
      <w:rPr>
        <w:b w:val="1"/>
        <w:color w:val="660066"/>
        <w:sz w:val="16"/>
        <w:szCs w:val="16"/>
        <w:vertAlign w:val="baseline"/>
        <w:rtl w:val="0"/>
      </w:rPr>
      <w:t xml:space="preserve">VOXBONE SA/NV</w:t>
    </w:r>
    <w:r w:rsidDel="00000000" w:rsidR="00000000" w:rsidRPr="00000000">
      <w:rPr>
        <w:rtl w:val="0"/>
      </w:rPr>
    </w:r>
  </w:p>
  <w:tbl>
    <w:tblPr>
      <w:tblStyle w:val="Table10"/>
      <w:tblW w:w="9853.999999999998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279"/>
      <w:gridCol w:w="3327"/>
      <w:gridCol w:w="3248"/>
      <w:tblGridChange w:id="0">
        <w:tblGrid>
          <w:gridCol w:w="3279"/>
          <w:gridCol w:w="3327"/>
          <w:gridCol w:w="3248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6D">
          <w:pPr>
            <w:rPr>
              <w:rFonts w:ascii="Cambria" w:cs="Cambria" w:eastAsia="Cambria" w:hAnsi="Cambria"/>
              <w:color w:val="595959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color w:val="595959"/>
              <w:sz w:val="16"/>
              <w:szCs w:val="16"/>
              <w:vertAlign w:val="baseline"/>
              <w:rtl w:val="0"/>
            </w:rPr>
            <w:t xml:space="preserve">Tel: +32 2 808 00 00</w:t>
            <w:tab/>
            <w:tab/>
            <w:tab/>
          </w:r>
        </w:p>
        <w:p w:rsidR="00000000" w:rsidDel="00000000" w:rsidP="00000000" w:rsidRDefault="00000000" w:rsidRPr="00000000" w14:paraId="0000006E">
          <w:pPr>
            <w:rPr>
              <w:rFonts w:ascii="Cambria" w:cs="Cambria" w:eastAsia="Cambria" w:hAnsi="Cambria"/>
              <w:color w:val="595959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color w:val="595959"/>
              <w:sz w:val="16"/>
              <w:szCs w:val="16"/>
              <w:vertAlign w:val="baseline"/>
              <w:rtl w:val="0"/>
            </w:rPr>
            <w:t xml:space="preserve">Fax: +32 2 808 00 01</w:t>
            <w:tab/>
          </w:r>
        </w:p>
        <w:p w:rsidR="00000000" w:rsidDel="00000000" w:rsidP="00000000" w:rsidRDefault="00000000" w:rsidRPr="00000000" w14:paraId="0000006F">
          <w:pPr>
            <w:rPr>
              <w:rFonts w:ascii="Cambria" w:cs="Cambria" w:eastAsia="Cambria" w:hAnsi="Cambria"/>
              <w:color w:val="595959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color w:val="595959"/>
              <w:sz w:val="16"/>
              <w:szCs w:val="16"/>
              <w:vertAlign w:val="baseline"/>
              <w:rtl w:val="0"/>
            </w:rPr>
            <w:t xml:space="preserve">VAT BE: 478.928.788</w:t>
          </w:r>
        </w:p>
      </w:tc>
      <w:tc>
        <w:tcPr>
          <w:vAlign w:val="center"/>
        </w:tcPr>
        <w:p w:rsidR="00000000" w:rsidDel="00000000" w:rsidP="00000000" w:rsidRDefault="00000000" w:rsidRPr="00000000" w14:paraId="00000070">
          <w:pPr>
            <w:jc w:val="left"/>
            <w:rPr>
              <w:rFonts w:ascii="Cambria" w:cs="Cambria" w:eastAsia="Cambria" w:hAnsi="Cambria"/>
              <w:color w:val="595959"/>
              <w:sz w:val="16"/>
              <w:szCs w:val="16"/>
              <w:vertAlign w:val="baseline"/>
            </w:rPr>
          </w:pPr>
          <w:r w:rsidDel="00000000" w:rsidR="00000000" w:rsidRPr="00000000">
            <w:rPr>
              <w:color w:val="595959"/>
              <w:sz w:val="16"/>
              <w:szCs w:val="16"/>
              <w:rtl w:val="0"/>
            </w:rPr>
            <w:t xml:space="preserve">lnp-intl@bandwidth.com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1">
          <w:pPr>
            <w:jc w:val="right"/>
            <w:rPr>
              <w:rFonts w:ascii="Cambria" w:cs="Cambria" w:eastAsia="Cambria" w:hAnsi="Cambria"/>
              <w:color w:val="791e75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color w:val="791e75"/>
              <w:sz w:val="16"/>
              <w:szCs w:val="16"/>
              <w:vertAlign w:val="baseline"/>
              <w:rtl w:val="0"/>
            </w:rPr>
            <w:t xml:space="preserve">Avenue Louise 489</w:t>
          </w:r>
        </w:p>
        <w:p w:rsidR="00000000" w:rsidDel="00000000" w:rsidP="00000000" w:rsidRDefault="00000000" w:rsidRPr="00000000" w14:paraId="00000072">
          <w:pPr>
            <w:jc w:val="right"/>
            <w:rPr>
              <w:rFonts w:ascii="Cambria" w:cs="Cambria" w:eastAsia="Cambria" w:hAnsi="Cambria"/>
              <w:color w:val="791e75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color w:val="791e75"/>
              <w:sz w:val="16"/>
              <w:szCs w:val="16"/>
              <w:vertAlign w:val="baseline"/>
              <w:rtl w:val="0"/>
            </w:rPr>
            <w:t xml:space="preserve">1050, Brussels</w:t>
          </w:r>
        </w:p>
        <w:p w:rsidR="00000000" w:rsidDel="00000000" w:rsidP="00000000" w:rsidRDefault="00000000" w:rsidRPr="00000000" w14:paraId="00000073">
          <w:pPr>
            <w:jc w:val="right"/>
            <w:rPr>
              <w:rFonts w:ascii="Cambria" w:cs="Cambria" w:eastAsia="Cambria" w:hAnsi="Cambria"/>
              <w:color w:val="791e75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color w:val="791e75"/>
              <w:sz w:val="16"/>
              <w:szCs w:val="16"/>
              <w:vertAlign w:val="baseline"/>
              <w:rtl w:val="0"/>
            </w:rPr>
            <w:t xml:space="preserve">Belgium</w:t>
          </w:r>
        </w:p>
      </w:tc>
    </w:tr>
  </w:tbl>
  <w:p w:rsidR="00000000" w:rsidDel="00000000" w:rsidP="00000000" w:rsidRDefault="00000000" w:rsidRPr="00000000" w14:paraId="0000007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478280" cy="563880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8280" cy="5638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B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fr-BE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1">
    <w:name w:val="Default Paragraph Font1"/>
    <w:next w:val="DefaultParagraph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fr-BE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fr-BE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fr-BE"/>
    </w:rPr>
  </w:style>
  <w:style w:type="paragraph" w:styleId="Caption1">
    <w:name w:val="Caption1"/>
    <w:basedOn w:val="Normal"/>
    <w:next w:val="Caption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fr-BE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fr-BE"/>
    </w:rPr>
  </w:style>
  <w:style w:type="paragraph" w:styleId="Normal(Web)1">
    <w:name w:val="Normal (Web)1"/>
    <w:basedOn w:val="Normal"/>
    <w:next w:val="Normal(Web)1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n-GB"/>
    </w:rPr>
  </w:style>
  <w:style w:type="character" w:styleId="hps">
    <w:name w:val="hps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widowControl w:val="0"/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fr-BE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 w:val="fr-BE"/>
    </w:rPr>
  </w:style>
  <w:style w:type="paragraph" w:styleId="Footer">
    <w:name w:val="Footer"/>
    <w:basedOn w:val="Normal"/>
    <w:next w:val="Footer"/>
    <w:autoRedefine w:val="0"/>
    <w:hidden w:val="0"/>
    <w:qFormat w:val="1"/>
    <w:pPr>
      <w:widowControl w:val="0"/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fr-BE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 w:val="fr-BE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ar-SA" w:val="fr-BE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eastAsia="Lucida Sans Unicode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ar-SA" w:val="fr-BE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MS Mincho" w:hAnsi="Cambria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fr-BE"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n60OSUbUTPIAaW+A2wB1py+F4w==">AMUW2mWg5mTsyQm+okcLX7v4ZiEOjKvGONjA9pev49CHBsvmjslKpvotzwDJ4uKSnC/ja9W+S8KksSPGWznMnHiP1aTSRFR/gqsRSNH5l43ftXk38u1tRks+1efxF1+9RoH5qiSTO66K4Lyu3E3GxIk2+ORidNmW4ZZfmmjJ8FmRlDyec4T0b2Knuu4GTfnrwx+6lLFPspB51c5lGz1IKwxGFewlo/US49Om/Hb8JvdQiLpYCdT8R9sz/zbbK25+41yZy+fS2p2W1hejGXmHuioTmIhgC/SA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2017-12-22T12:06:00Z</dcterms:created>
  <dc:creator>id961119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